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55"/>
        <w:tblW w:w="13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054"/>
        <w:gridCol w:w="15"/>
        <w:gridCol w:w="16"/>
        <w:gridCol w:w="2782"/>
        <w:gridCol w:w="20"/>
        <w:gridCol w:w="16"/>
        <w:gridCol w:w="1788"/>
        <w:gridCol w:w="24"/>
        <w:gridCol w:w="19"/>
        <w:gridCol w:w="994"/>
        <w:gridCol w:w="24"/>
        <w:gridCol w:w="1160"/>
        <w:gridCol w:w="18"/>
        <w:gridCol w:w="1087"/>
        <w:gridCol w:w="18"/>
        <w:gridCol w:w="2435"/>
        <w:gridCol w:w="11"/>
      </w:tblGrid>
      <w:tr w:rsidR="005B57B6" w:rsidRPr="002B5A04" w:rsidTr="00FE69F6">
        <w:trPr>
          <w:trHeight w:val="850"/>
          <w:tblHeader/>
        </w:trPr>
        <w:tc>
          <w:tcPr>
            <w:tcW w:w="1393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bookmarkStart w:id="0" w:name="_GoBack"/>
          </w:p>
          <w:p w:rsidR="005B57B6" w:rsidRP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8"/>
                <w:szCs w:val="28"/>
              </w:rPr>
            </w:pPr>
            <w:r w:rsidRPr="005B57B6">
              <w:rPr>
                <w:rFonts w:ascii="Arial Narrow" w:eastAsia="Calibri" w:hAnsi="Arial Narrow" w:cs="Times New Roman"/>
                <w:b/>
                <w:i/>
                <w:sz w:val="28"/>
                <w:szCs w:val="28"/>
              </w:rPr>
              <w:t xml:space="preserve">Безплатни занимания за деца и ученици </w:t>
            </w:r>
            <w:r w:rsidR="008B216D">
              <w:rPr>
                <w:rFonts w:ascii="Arial Narrow" w:eastAsia="Calibri" w:hAnsi="Arial Narrow" w:cs="Times New Roman"/>
                <w:b/>
                <w:i/>
                <w:sz w:val="28"/>
                <w:szCs w:val="28"/>
              </w:rPr>
              <w:t xml:space="preserve">през лятната ваканция </w:t>
            </w:r>
            <w:r w:rsidRPr="005B57B6">
              <w:rPr>
                <w:rFonts w:ascii="Arial Narrow" w:eastAsia="Calibri" w:hAnsi="Arial Narrow" w:cs="Times New Roman"/>
                <w:b/>
                <w:i/>
                <w:sz w:val="28"/>
                <w:szCs w:val="28"/>
              </w:rPr>
              <w:t>в общинските учили</w:t>
            </w:r>
            <w:r w:rsidR="00D47367">
              <w:rPr>
                <w:rFonts w:ascii="Arial Narrow" w:eastAsia="Calibri" w:hAnsi="Arial Narrow" w:cs="Times New Roman"/>
                <w:b/>
                <w:i/>
                <w:sz w:val="28"/>
                <w:szCs w:val="28"/>
              </w:rPr>
              <w:t>щ</w:t>
            </w:r>
            <w:r w:rsidRPr="005B57B6">
              <w:rPr>
                <w:rFonts w:ascii="Arial Narrow" w:eastAsia="Calibri" w:hAnsi="Arial Narrow" w:cs="Times New Roman"/>
                <w:b/>
                <w:i/>
                <w:sz w:val="28"/>
                <w:szCs w:val="28"/>
              </w:rPr>
              <w:t>а и центрове за подкрепа за личностно развитие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  <w:bookmarkEnd w:id="0"/>
      <w:tr w:rsidR="005B57B6" w:rsidRPr="002B5A04" w:rsidTr="005B57B6">
        <w:trPr>
          <w:trHeight w:val="340"/>
          <w:tblHeader/>
        </w:trPr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Възрастова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ru-RU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група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(години/клас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от – до)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Занимания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 интереси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(вид дейност)</w:t>
            </w:r>
          </w:p>
        </w:tc>
        <w:tc>
          <w:tcPr>
            <w:tcW w:w="281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Организатор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(училище, ЦПЛР)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телефон, е-</w:t>
            </w: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Ръководител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(име)</w:t>
            </w:r>
          </w:p>
        </w:tc>
        <w:tc>
          <w:tcPr>
            <w:tcW w:w="3302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Период на провеждане</w:t>
            </w: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Място на провеждане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  <w:tr w:rsidR="005B57B6" w:rsidRPr="002B5A04" w:rsidTr="005B57B6">
        <w:trPr>
          <w:trHeight w:val="340"/>
          <w:tblHeader/>
        </w:trPr>
        <w:tc>
          <w:tcPr>
            <w:tcW w:w="1453" w:type="dxa"/>
            <w:vMerge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818" w:type="dxa"/>
            <w:gridSpan w:val="3"/>
            <w:vMerge/>
          </w:tcPr>
          <w:p w:rsidR="005B57B6" w:rsidRPr="002B5A04" w:rsidRDefault="005B57B6" w:rsidP="005B57B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8" w:type="dxa"/>
            <w:gridSpan w:val="3"/>
            <w:vMerge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дата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(от – до)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ден/дни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от седмицата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час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2B5A04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(от – до)</w:t>
            </w:r>
          </w:p>
        </w:tc>
        <w:tc>
          <w:tcPr>
            <w:tcW w:w="2462" w:type="dxa"/>
            <w:gridSpan w:val="3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-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Рисунка на асфалт „Морско дъно- морски тайни и вълшебства“</w:t>
            </w:r>
          </w:p>
        </w:tc>
        <w:tc>
          <w:tcPr>
            <w:tcW w:w="2818" w:type="dxa"/>
            <w:gridSpan w:val="3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>Веселина Минева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  <w:lang w:val="hr-HR"/>
              </w:rPr>
              <w:t>Магдалина Данаилова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01.06.2017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четвъртък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09:00 – 11:00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училищен двор</w:t>
            </w:r>
          </w:p>
        </w:tc>
      </w:tr>
      <w:tr w:rsidR="005B57B6" w:rsidRPr="002B5A04" w:rsidTr="00FE69F6">
        <w:trPr>
          <w:trHeight w:val="720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7-10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Ваканция в библиотеката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>Невелина Николаева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05.06.2017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понеделник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13:00 – 15:00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кабинет по интереси</w:t>
            </w:r>
          </w:p>
        </w:tc>
      </w:tr>
      <w:tr w:rsidR="005B57B6" w:rsidRPr="002B5A04" w:rsidTr="00FE69F6">
        <w:trPr>
          <w:trHeight w:val="732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7-10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Рисунка на асфалт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„ Пиратско съкровище “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>Галина Иванова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B5A04">
              <w:rPr>
                <w:rFonts w:ascii="Arial Narrow" w:eastAsia="Calibri" w:hAnsi="Arial Narrow" w:cs="Times New Roman"/>
                <w:szCs w:val="24"/>
              </w:rPr>
              <w:t>Красимира</w:t>
            </w:r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>Ноева</w:t>
            </w:r>
            <w:proofErr w:type="spellEnd"/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вторник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10:00 – 12:00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училищен двор</w:t>
            </w:r>
          </w:p>
        </w:tc>
      </w:tr>
      <w:tr w:rsidR="005B57B6" w:rsidRPr="002B5A04" w:rsidTr="005B57B6">
        <w:trPr>
          <w:trHeight w:val="714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7-10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Турнир народна топка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>Иванка Славова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07.06.2017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сряда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10:00 – 12:00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училищен двор</w:t>
            </w:r>
          </w:p>
        </w:tc>
      </w:tr>
      <w:tr w:rsidR="005B57B6" w:rsidRPr="002B5A04" w:rsidTr="005B57B6">
        <w:trPr>
          <w:trHeight w:val="856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7-10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Летен киносалон  - </w:t>
            </w:r>
            <w:r w:rsidRPr="002B5A04">
              <w:rPr>
                <w:rFonts w:ascii="Arial Narrow" w:eastAsia="Calibri" w:hAnsi="Arial Narrow" w:cs="Times New Roman"/>
                <w:sz w:val="18"/>
                <w:szCs w:val="20"/>
                <w:lang w:val="hr-HR"/>
              </w:rPr>
              <w:t>научно-популярни филми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„Най-красивите места на планетата“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>Галина Иванова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07.06.2017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сряда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13:00 – 15:00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мултимедийна зала</w:t>
            </w:r>
          </w:p>
        </w:tc>
      </w:tr>
      <w:tr w:rsidR="005B57B6" w:rsidRPr="002B5A04" w:rsidTr="005B57B6">
        <w:trPr>
          <w:trHeight w:val="827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7-10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Турнир народна топка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Красимира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>Ноева</w:t>
            </w:r>
            <w:proofErr w:type="spellEnd"/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10:00 – 12:00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училищен двор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7-10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Английски език + ИТ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  <w:t>Искра Неделчева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13.06.201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вторник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13: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0 – 15:00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кабинет английски език/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компютърен кабинет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7-10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Рисунка на асфалт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„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Лято, здравей!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“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  <w:lang w:val="hr-HR"/>
              </w:rPr>
              <w:t>Дария Иванова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hr-HR"/>
              </w:rPr>
            </w:pP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14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сряда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 – 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училищен двор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7-10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Летен киносалон  - </w:t>
            </w:r>
            <w:r w:rsidRPr="002B5A04">
              <w:rPr>
                <w:rFonts w:ascii="Arial Narrow" w:eastAsia="Calibri" w:hAnsi="Arial Narrow" w:cs="Times New Roman"/>
                <w:sz w:val="18"/>
                <w:szCs w:val="20"/>
                <w:lang w:val="hr-HR"/>
              </w:rPr>
              <w:t>научно-популярни филми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„Невероятното човешко тяло“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4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>Евгения Вълчева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14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сряда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2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13:00 – 15:00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мултимедийна зала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7-10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Ваканция в библиотеката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  <w:lang w:val="hr-HR"/>
              </w:rPr>
              <w:t>Дария Иванова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4"/>
              </w:rPr>
              <w:t>Евгения Вълчева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16"/>
                <w:szCs w:val="24"/>
              </w:rPr>
              <w:t xml:space="preserve">Невелина </w:t>
            </w:r>
            <w:r w:rsidRPr="002B5A04">
              <w:rPr>
                <w:rFonts w:ascii="Arial Narrow" w:eastAsia="Calibri" w:hAnsi="Arial Narrow" w:cs="Times New Roman"/>
                <w:szCs w:val="24"/>
              </w:rPr>
              <w:t>Николаева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 – 21.06.2017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п,в,с,ч,п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0 – 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кабинет по интереси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-1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Турнир  футбол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0"/>
              </w:rPr>
              <w:t>Иванчо Кунчев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2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 – 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училищен двор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11-15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Ваканция в библиотеката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  <w:t>Кичка Христова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19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 – 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кабинет по интереси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11-15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Летен киносалон  - научно-популярни филми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„Най-големите чудеса на природата“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0"/>
              </w:rPr>
              <w:t>Анна Илиева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20.06.201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вторник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 – 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мултимедийна зала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11-15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Еко клуб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  <w:t>Стоянка Цонева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сряда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10:00 – 12:00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кабинет биология, химия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11-15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Турнир народна топка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0"/>
              </w:rPr>
              <w:t>Иванчо Кунчев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четвъртък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10:00 – 12:00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училищен двор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11-15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Фолклорна група „Василица“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  <w:t>Кичка Христова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 – 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кабинет БЕЛ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11-15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Ваканция в библиотеката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ОУ „Отец Паисий“- Варна,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 xml:space="preserve">Тел. 052/ 741642,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2B5A04">
                <w:rPr>
                  <w:rFonts w:ascii="Arial Narrow" w:eastAsia="Calibri" w:hAnsi="Arial Narrow" w:cs="Times New Roman"/>
                  <w:color w:val="0000FF"/>
                  <w:sz w:val="20"/>
                  <w:szCs w:val="20"/>
                  <w:u w:val="single"/>
                  <w:lang w:val="en-US"/>
                </w:rPr>
                <w:t>paisii_varna@abv.bg</w:t>
              </w:r>
            </w:hyperlink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4"/>
                <w:szCs w:val="20"/>
                <w:lang w:val="hr-HR"/>
              </w:rPr>
              <w:t>Кичка Христова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.06.201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 – 30.06.2017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вторник - 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4"/>
                <w:szCs w:val="20"/>
                <w:lang w:val="hr-HR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 – 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  <w:t>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hr-HR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кабинет по интереси</w:t>
            </w:r>
          </w:p>
        </w:tc>
      </w:tr>
      <w:tr w:rsidR="005B57B6" w:rsidRPr="002B5A04" w:rsidTr="005B57B6">
        <w:trPr>
          <w:trHeight w:val="1490"/>
        </w:trPr>
        <w:tc>
          <w:tcPr>
            <w:tcW w:w="1453" w:type="dxa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6 – 7 г.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Лятно училище за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бъдещи първокласници</w:t>
            </w:r>
          </w:p>
        </w:tc>
        <w:tc>
          <w:tcPr>
            <w:tcW w:w="2818" w:type="dxa"/>
            <w:gridSpan w:val="3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„Капитан Петко войвода”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 052/ 37 84 34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 0896/ 639 106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ou_kap.petko@abv.bg</w:t>
            </w:r>
          </w:p>
        </w:tc>
        <w:tc>
          <w:tcPr>
            <w:tcW w:w="1828" w:type="dxa"/>
            <w:gridSpan w:val="3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Лиляна Борисова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15 - 30.06.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2017 г.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всеки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работен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ден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9.00-12.00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часа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„Капитан Петко войвода”</w:t>
            </w:r>
          </w:p>
        </w:tc>
      </w:tr>
      <w:tr w:rsidR="005B57B6" w:rsidRPr="002B5A04" w:rsidTr="005B57B6">
        <w:trPr>
          <w:trHeight w:val="1128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6 – 14 г.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Лятно училище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„Капитан Петко войвода”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 052/ 37 84 34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 0896/ 639 106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ou_kap.petko@abv.bg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Дежурни учители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03 – 31.07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2017 г.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всеки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работен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ден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9.00-12.00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часа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„Капитан Петко войвода”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 – 10 год. *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* До 15 деца, с предварително записване по телефона.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Занимателна астрономия – рисуване, моделиране, викторини, кръстословици и др.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НАОП „Николай Коперник”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052/684444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Planetarium.varna@gmail.com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Иванка Гецова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5B57B6" w:rsidRPr="002B5A04" w:rsidRDefault="005B57B6" w:rsidP="005B57B6">
            <w:pPr>
              <w:spacing w:after="0" w:line="240" w:lineRule="auto"/>
              <w:ind w:left="17" w:hanging="17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12-16.06.2017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 - 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10:30 – 12:00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НАОП „Николай Коперник”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10 – 12 год.*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* До 15 деца, с предварително записване по телефона.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Занимателна астрономия – рисуване, моделиране, викторини, кръстословици и др.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НАОП „Николай Коперник”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052/684444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Planetarium.varna@gmail.com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Ева Божурова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07-11.08.2017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21-25.08.2017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 - 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10:30 – 12:00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НАОП „Николай Коперник”</w:t>
            </w:r>
          </w:p>
        </w:tc>
      </w:tr>
      <w:tr w:rsidR="005B57B6" w:rsidRPr="002B5A04" w:rsidTr="005B57B6">
        <w:trPr>
          <w:trHeight w:val="863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12-14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Спортни игри -Футбол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0889/528344,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k.arabadjiev@abv.bg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Таня Монова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9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.06.1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31.07.1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11.00- 13.00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B57B6" w:rsidRPr="002B5A04" w:rsidTr="005B57B6">
        <w:trPr>
          <w:trHeight w:val="864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12-14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Спортни игри -Шах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0889/528344,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k.arabadjiev@abv.bg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Ивелина Стоянова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9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.06.1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31.07.1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Вторник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10.00-12.00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6-9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Лятно училище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0889/528344,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k.arabadjiev@abv.bg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Снежана Иванова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Иванка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Боява</w:t>
            </w:r>
            <w:proofErr w:type="spellEnd"/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05.06.1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16.06.1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08.00-16.30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околностите на града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B57B6" w:rsidRPr="002B5A04" w:rsidTr="005B57B6">
        <w:tc>
          <w:tcPr>
            <w:tcW w:w="1453" w:type="dxa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Лятна занималня-занимания по интереси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0889/528344,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k.arabadjiev@abv.bg</w:t>
            </w:r>
          </w:p>
        </w:tc>
        <w:tc>
          <w:tcPr>
            <w:tcW w:w="1828" w:type="dxa"/>
            <w:gridSpan w:val="3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Снежана Иванова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Нела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Стоянова</w:t>
            </w:r>
            <w:proofErr w:type="spellEnd"/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Иванка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Боява</w:t>
            </w:r>
            <w:proofErr w:type="spellEnd"/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Светла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Тунчева</w:t>
            </w:r>
            <w:proofErr w:type="spellEnd"/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5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.06.1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31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.07.1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г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Вторник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Сряда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Четвъртък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08.30-12.30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Лятна занималня-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Занимания по интереси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0889/528344,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k.arabadjiev@abv.bg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Нели Николова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06.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06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13.07.1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г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Вторник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Сряда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Четвъртък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08.30-12.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0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B57B6" w:rsidRPr="002B5A04" w:rsidTr="005B57B6">
        <w:trPr>
          <w:trHeight w:val="834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7-8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Народни танци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0889/528344,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k.arabadjiev@abv.bg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Нела Стоянова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01.06.1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30.06.1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7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г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Вторник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Четвъртък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16.00-17.00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„Константин Арабаджиев”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B57B6" w:rsidRPr="002B5A04" w:rsidTr="005B57B6">
        <w:trPr>
          <w:trHeight w:val="876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От І до VІ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кл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Изобразително изкуство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е-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mail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: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dk_varna@abv.bg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052/612-107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Илиана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Бораджиева</w:t>
            </w:r>
            <w:proofErr w:type="spellEnd"/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06.06 до 10.00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вторник до събота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10.00 ч. до 12.00 ч.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ул. П. Каравелов“ № 3А , кабинет по рисуване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От І до VІ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кл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Православни християнски ценности и традиции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е-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mail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: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dk_varna@abv.bg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052/612-107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Юлия Христова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16.06 до 22.06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Петък, понеделник, вторник и четвъртък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10.00 ч. до 12.00 ч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„Стефан Караджа“,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От V до VІІІ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кл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Православни християнски ценности и традиции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е-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mail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: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dk_varna@abv.bg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052/612-107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Дарина Кючукова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16.06 до 29.06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Петък, понеделник, вторник и четвъртък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10.00 ч. до 12.00 ч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СУ за УНЗ „Проф. д-р Иван Шишманов“</w:t>
            </w:r>
          </w:p>
        </w:tc>
      </w:tr>
      <w:tr w:rsidR="005B57B6" w:rsidRPr="002B5A04" w:rsidTr="005B57B6">
        <w:trPr>
          <w:trHeight w:val="920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От V до VІІІ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Православни празници и традиции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е-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mail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: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dk_varna@abv.bg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052/612-107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Владимир Николов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17.07 до 21.07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10.00 ч. до 12.00 ч.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ул. П. Каравелов“ № 3А , кабинет по музика</w:t>
            </w:r>
          </w:p>
        </w:tc>
      </w:tr>
      <w:tr w:rsidR="005B57B6" w:rsidRPr="002B5A04" w:rsidTr="005B57B6">
        <w:trPr>
          <w:trHeight w:val="864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От І до VІ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кл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Информационни технологии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е-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mail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: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dk_varna@abv.bg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052/612-107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Григория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Иванова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07.08 до 11.08.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10.00 ч. до 12.00 ч.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ул. П. Каравелов“ № 3А , кабинет по информатика</w:t>
            </w:r>
          </w:p>
        </w:tc>
      </w:tr>
      <w:tr w:rsidR="005B57B6" w:rsidRPr="002B5A04" w:rsidTr="005B57B6">
        <w:trPr>
          <w:trHeight w:val="1490"/>
        </w:trPr>
        <w:tc>
          <w:tcPr>
            <w:tcW w:w="1453" w:type="dxa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От І до VІ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кл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Изобразително изкуство</w:t>
            </w:r>
          </w:p>
        </w:tc>
        <w:tc>
          <w:tcPr>
            <w:tcW w:w="2818" w:type="dxa"/>
            <w:gridSpan w:val="3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е-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mail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: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dk_varna@abv.bg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052/612-107</w:t>
            </w:r>
          </w:p>
        </w:tc>
        <w:tc>
          <w:tcPr>
            <w:tcW w:w="1828" w:type="dxa"/>
            <w:gridSpan w:val="3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Йорданка Аргирова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21.08 – 25.08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10.00 ч. до 12.00 ч.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14.00 ч. до 16.00 ч.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ул. П. Каравелов“ № 3А , кабинет по рисуване</w:t>
            </w:r>
          </w:p>
        </w:tc>
      </w:tr>
      <w:tr w:rsidR="005B57B6" w:rsidRPr="002B5A04" w:rsidTr="005B57B6">
        <w:trPr>
          <w:trHeight w:val="1016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От І до VІ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кл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Изобразително изкуство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е-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mail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: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dk_varna@abv.bg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тел.: 052/612-107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Илиана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Бораджиева</w:t>
            </w:r>
            <w:proofErr w:type="spellEnd"/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28.08 до 31.09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четвъртък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10.00 ч. до 12.00 ч.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14.00 ч. до 16.00 ч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ЦПЛР – ОДК, гр. Варна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ул. П. Каравелов“ № 3А , кабинет по рисуване</w:t>
            </w:r>
          </w:p>
        </w:tc>
      </w:tr>
      <w:tr w:rsidR="005B57B6" w:rsidRPr="002B5A04" w:rsidTr="005B57B6">
        <w:tc>
          <w:tcPr>
            <w:tcW w:w="1453" w:type="dxa"/>
            <w:vAlign w:val="center"/>
          </w:tcPr>
          <w:p w:rsidR="005B57B6" w:rsidRPr="002B5A04" w:rsidRDefault="005B57B6" w:rsidP="005B57B6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6 -7 г.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Лятно училище „Знам и мога“ за бъдещи първокласници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НУ "Васил Левски"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тел.: 052/370-693 </w:t>
            </w: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en-US"/>
              </w:rPr>
              <w:t>e-mail: nu_levski@abv.bg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Светлана Димова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Стефка Митева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05.06.2017 - 31.07.2017 г.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ежедневно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09.00 - 12.00 часа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НУ "Васил Левски"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 – 8 г.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Лятно училище „Знам и мога“ за ученици, завършили първи клас</w:t>
            </w:r>
          </w:p>
        </w:tc>
        <w:tc>
          <w:tcPr>
            <w:tcW w:w="2818" w:type="dxa"/>
            <w:gridSpan w:val="3"/>
            <w:vAlign w:val="center"/>
          </w:tcPr>
          <w:p w:rsidR="005B57B6" w:rsidRPr="002B5A04" w:rsidRDefault="005B57B6" w:rsidP="005B57B6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НУ "Васил Левски"                       тел.: 052/370-693</w:t>
            </w: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en-US"/>
              </w:rPr>
              <w:t xml:space="preserve"> nu_levski@abv.bg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Тодорка Стоева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Елза Бонева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05.06.2017 - 31.07.2017 г.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ежедневно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09.00 - 12.00 часа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НУ "Васил Левски"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8-11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Екипна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рабата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с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ерготерапевт</w:t>
            </w:r>
            <w:proofErr w:type="spellEnd"/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jc w:val="center"/>
              <w:rPr>
                <w:rFonts w:ascii="Calibri" w:eastAsia="Calibri" w:hAnsi="Calibri" w:cs="Times New Roman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ПУ „Братя Миладинови“                тел.: 052 619 456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e-mail: pu_miladinovi@abv.bg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Стефи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Андонова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05.06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, ч, п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9.30-11.30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8-11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Екипна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рабата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с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ерготерапевт</w:t>
            </w:r>
            <w:proofErr w:type="spellEnd"/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ПУ „Братя Миладинови“                тел.: 052 619 456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e-mail: pu_miladinovi@abv.bg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Цанка Ненова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12.06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, ч, п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9.30-11.30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8-11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Екипна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рабата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с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ерготерапевт</w:t>
            </w:r>
            <w:proofErr w:type="spellEnd"/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jc w:val="center"/>
              <w:rPr>
                <w:rFonts w:ascii="Calibri" w:eastAsia="Calibri" w:hAnsi="Calibri" w:cs="Times New Roman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ПУ „Братя Миладинови“                тел.: 052 619 456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e-mail: pu_miladinovi@abv.bg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Даниела Георгиева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19.06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, ч, п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9.30-11.30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8-11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Екипна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рабата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с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ерготерапевт</w:t>
            </w:r>
            <w:proofErr w:type="spellEnd"/>
          </w:p>
        </w:tc>
        <w:tc>
          <w:tcPr>
            <w:tcW w:w="2818" w:type="dxa"/>
            <w:gridSpan w:val="3"/>
          </w:tcPr>
          <w:p w:rsidR="005B57B6" w:rsidRDefault="005B57B6" w:rsidP="005B57B6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jc w:val="center"/>
              <w:rPr>
                <w:rFonts w:ascii="Calibri" w:eastAsia="Calibri" w:hAnsi="Calibri" w:cs="Times New Roman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ПУ „Братя Миладинови“                тел.: 052 619 456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e-mail: pu_miladinovi@abv.bg</w:t>
            </w:r>
          </w:p>
        </w:tc>
        <w:tc>
          <w:tcPr>
            <w:tcW w:w="1828" w:type="dxa"/>
            <w:gridSpan w:val="3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Антоанета Станоева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26.06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, ч, п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9.30-11.30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11-13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Екипна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рабата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с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ерготерапевт</w:t>
            </w:r>
            <w:proofErr w:type="spellEnd"/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jc w:val="center"/>
              <w:rPr>
                <w:rFonts w:ascii="Calibri" w:eastAsia="Calibri" w:hAnsi="Calibri" w:cs="Times New Roman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ПУ „Братя Миладинови“                тел.: 052 619 456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e-mail: pu_miladinovi@abv.bg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Росица Христова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05.06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, ч, п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12.00-14.00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11-13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Екипна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рабата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с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ерготерапевт</w:t>
            </w:r>
            <w:proofErr w:type="spellEnd"/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jc w:val="center"/>
              <w:rPr>
                <w:rFonts w:ascii="Calibri" w:eastAsia="Calibri" w:hAnsi="Calibri" w:cs="Times New Roman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ПУ „Братя Миладинови“                тел.: 052 619 456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e-mail: pu_miladinovi@abv.bg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Нина Русева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12.06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, ч, п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12.00-14.00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11-13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Екипна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рабата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с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ерготерапевт</w:t>
            </w:r>
            <w:proofErr w:type="spellEnd"/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jc w:val="center"/>
              <w:rPr>
                <w:rFonts w:ascii="Calibri" w:eastAsia="Calibri" w:hAnsi="Calibri" w:cs="Times New Roman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ПУ „Братя Миладинови“                тел.: 052 619 456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e-mail: pu_miladinovi@abv.bg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Николай Христов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19.06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, ч, п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12.00-14.00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  <w:tr w:rsidR="005B57B6" w:rsidRPr="002B5A04" w:rsidTr="005B57B6"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11-13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Екипна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рабата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с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ерготерапевт</w:t>
            </w:r>
            <w:proofErr w:type="spellEnd"/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jc w:val="center"/>
              <w:rPr>
                <w:rFonts w:ascii="Calibri" w:eastAsia="Calibri" w:hAnsi="Calibri" w:cs="Times New Roman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ПУ „Братя Миладинови“                тел.: 052 619 456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e-mail: pu_miladinovi@abv.bg</w:t>
            </w:r>
          </w:p>
        </w:tc>
        <w:tc>
          <w:tcPr>
            <w:tcW w:w="182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Филип Стоянов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26.06</w:t>
            </w:r>
          </w:p>
        </w:tc>
        <w:tc>
          <w:tcPr>
            <w:tcW w:w="1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вт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ср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, ч, п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12.00-14.00</w:t>
            </w:r>
          </w:p>
        </w:tc>
        <w:tc>
          <w:tcPr>
            <w:tcW w:w="246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  <w:tr w:rsidR="005B57B6" w:rsidRPr="002B5A04" w:rsidTr="00F76F9A">
        <w:trPr>
          <w:gridAfter w:val="1"/>
          <w:wAfter w:w="11" w:type="dxa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6 до 7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Адаптивна лятна занималня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„Захари Стоянов“              тел.: 052/301338; 052/301897;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zstoianow@mail.bg</w:t>
            </w:r>
          </w:p>
        </w:tc>
        <w:tc>
          <w:tcPr>
            <w:tcW w:w="1831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Илина Маринова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Марияна Стоянова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Татяна Иванова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Стилияна Йорданова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Даниела Николова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Мариана Куртева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12.06.17 до 19.06.17г.</w:t>
            </w:r>
          </w:p>
        </w:tc>
        <w:tc>
          <w:tcPr>
            <w:tcW w:w="120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От 9:00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До 12:00 ч.</w:t>
            </w:r>
          </w:p>
        </w:tc>
        <w:tc>
          <w:tcPr>
            <w:tcW w:w="24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ОУ „Захари Стоянов“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Стаи: 101, 102, 103, 104</w:t>
            </w:r>
          </w:p>
        </w:tc>
      </w:tr>
      <w:tr w:rsidR="005B57B6" w:rsidRPr="002B5A04" w:rsidTr="00F76F9A">
        <w:trPr>
          <w:gridAfter w:val="1"/>
          <w:wAfter w:w="11" w:type="dxa"/>
          <w:trHeight w:val="948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9-11г.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Историческо наследство, гражданско поведение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ОУ „Черноризец Храбър” 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.: 052/303-284 e-mail: chernorizets_varna.bg</w:t>
            </w:r>
          </w:p>
        </w:tc>
        <w:tc>
          <w:tcPr>
            <w:tcW w:w="1831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Мариянка Тодорова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5.06.-28.06.2017г.</w:t>
            </w:r>
          </w:p>
        </w:tc>
        <w:tc>
          <w:tcPr>
            <w:tcW w:w="120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Всеки ден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9,00-12,00</w:t>
            </w:r>
          </w:p>
        </w:tc>
        <w:tc>
          <w:tcPr>
            <w:tcW w:w="24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 ОУ „Черноризец Храбър” и в музеи по график</w:t>
            </w:r>
          </w:p>
        </w:tc>
      </w:tr>
      <w:tr w:rsidR="005B57B6" w:rsidRPr="002B5A04" w:rsidTr="00F76F9A">
        <w:trPr>
          <w:gridAfter w:val="1"/>
          <w:wAfter w:w="11" w:type="dxa"/>
          <w:trHeight w:val="1348"/>
        </w:trPr>
        <w:tc>
          <w:tcPr>
            <w:tcW w:w="1453" w:type="dxa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8-11г.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Екологична култура, гражданско поведение</w:t>
            </w:r>
          </w:p>
        </w:tc>
        <w:tc>
          <w:tcPr>
            <w:tcW w:w="2818" w:type="dxa"/>
            <w:gridSpan w:val="3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ОУ „Черноризец Храбър” 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.: 052/303-284 e-mail: chernorizets_varna.bg</w:t>
            </w:r>
          </w:p>
        </w:tc>
        <w:tc>
          <w:tcPr>
            <w:tcW w:w="1831" w:type="dxa"/>
            <w:gridSpan w:val="3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Петя Горанова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3.07-26.07.2017г.</w:t>
            </w:r>
          </w:p>
        </w:tc>
        <w:tc>
          <w:tcPr>
            <w:tcW w:w="120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Всеки ден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9,00-12,00</w:t>
            </w:r>
          </w:p>
        </w:tc>
        <w:tc>
          <w:tcPr>
            <w:tcW w:w="24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 график извън училище</w:t>
            </w:r>
          </w:p>
        </w:tc>
      </w:tr>
      <w:tr w:rsidR="005B57B6" w:rsidRPr="002B5A04" w:rsidTr="00F76F9A">
        <w:trPr>
          <w:gridAfter w:val="1"/>
          <w:wAfter w:w="11" w:type="dxa"/>
          <w:trHeight w:val="927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8-11г.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Историческо наследство, гражданско поведение</w:t>
            </w:r>
          </w:p>
        </w:tc>
        <w:tc>
          <w:tcPr>
            <w:tcW w:w="2818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ОУ „Черноризец Храбър” 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тел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.: 052/303-284 e-mail: chernorizets_varna.bg</w:t>
            </w:r>
          </w:p>
        </w:tc>
        <w:tc>
          <w:tcPr>
            <w:tcW w:w="1831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Красимира Дечева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3.07-26.07.2017г.</w:t>
            </w:r>
          </w:p>
        </w:tc>
        <w:tc>
          <w:tcPr>
            <w:tcW w:w="120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Всеки ден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9,00-12,00</w:t>
            </w:r>
          </w:p>
        </w:tc>
        <w:tc>
          <w:tcPr>
            <w:tcW w:w="24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В ОУ „Черноризец Храбър” и в музеи по график</w:t>
            </w:r>
          </w:p>
        </w:tc>
      </w:tr>
      <w:tr w:rsidR="005B57B6" w:rsidRPr="002B5A04" w:rsidTr="005B57B6">
        <w:trPr>
          <w:gridAfter w:val="1"/>
          <w:wAfter w:w="11" w:type="dxa"/>
          <w:trHeight w:val="943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5-6г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Лятно училище</w:t>
            </w:r>
          </w:p>
        </w:tc>
        <w:tc>
          <w:tcPr>
            <w:tcW w:w="2813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СУ „ Неофит 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Бозвели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“             тел.: 052/751052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n.bozveli1981@gmail.com</w:t>
            </w:r>
          </w:p>
        </w:tc>
        <w:tc>
          <w:tcPr>
            <w:tcW w:w="1824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</w:t>
            </w:r>
            <w:proofErr w:type="spellStart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атя</w:t>
            </w:r>
            <w:proofErr w:type="spellEnd"/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Димова</w:t>
            </w:r>
          </w:p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Йорданка Димова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01.06.2017</w:t>
            </w:r>
          </w:p>
        </w:tc>
        <w:tc>
          <w:tcPr>
            <w:tcW w:w="120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30.06.2017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8-17</w:t>
            </w:r>
          </w:p>
        </w:tc>
        <w:tc>
          <w:tcPr>
            <w:tcW w:w="24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 /детски център</w:t>
            </w:r>
          </w:p>
        </w:tc>
      </w:tr>
      <w:tr w:rsidR="005B57B6" w:rsidRPr="002B5A04" w:rsidTr="005B57B6">
        <w:trPr>
          <w:gridAfter w:val="1"/>
          <w:wAfter w:w="11" w:type="dxa"/>
          <w:trHeight w:val="873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7 г.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Лятно училище</w:t>
            </w:r>
          </w:p>
        </w:tc>
        <w:tc>
          <w:tcPr>
            <w:tcW w:w="2813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ОУ“Васил Друмев“                         тел.: 052655593;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drumevvarna@mail.bg</w:t>
            </w:r>
          </w:p>
        </w:tc>
        <w:tc>
          <w:tcPr>
            <w:tcW w:w="1824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Учители в начален етап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8.06.2017 -30.06.2017</w:t>
            </w:r>
          </w:p>
        </w:tc>
        <w:tc>
          <w:tcPr>
            <w:tcW w:w="120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Понеделник-петък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8:30 – 12:30</w:t>
            </w:r>
          </w:p>
        </w:tc>
        <w:tc>
          <w:tcPr>
            <w:tcW w:w="24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  <w:tr w:rsidR="005B57B6" w:rsidRPr="002B5A04" w:rsidTr="005B57B6">
        <w:trPr>
          <w:gridAfter w:val="1"/>
          <w:wAfter w:w="11" w:type="dxa"/>
          <w:trHeight w:val="874"/>
        </w:trPr>
        <w:tc>
          <w:tcPr>
            <w:tcW w:w="1453" w:type="dxa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8-12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Дейности по проект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„Твоят час“</w:t>
            </w:r>
          </w:p>
        </w:tc>
        <w:tc>
          <w:tcPr>
            <w:tcW w:w="2813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ОУ“Васил Друмев“                         тел.: 052655593; </w:t>
            </w:r>
            <w:r w:rsidRPr="002B5A04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drumevvarna@mail.bg</w:t>
            </w:r>
          </w:p>
        </w:tc>
        <w:tc>
          <w:tcPr>
            <w:tcW w:w="1824" w:type="dxa"/>
            <w:gridSpan w:val="3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Учители в начален етап</w:t>
            </w:r>
          </w:p>
        </w:tc>
        <w:tc>
          <w:tcPr>
            <w:tcW w:w="103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1.06.2017 – 13.06.2017</w:t>
            </w:r>
          </w:p>
        </w:tc>
        <w:tc>
          <w:tcPr>
            <w:tcW w:w="120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Съгласно график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57B6" w:rsidRPr="002B5A04" w:rsidRDefault="005B57B6" w:rsidP="005B57B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B5A04">
              <w:rPr>
                <w:rFonts w:ascii="Arial Narrow" w:eastAsia="Calibri" w:hAnsi="Arial Narrow" w:cs="Times New Roman"/>
                <w:sz w:val="20"/>
                <w:szCs w:val="20"/>
              </w:rPr>
              <w:t>училище</w:t>
            </w:r>
          </w:p>
        </w:tc>
      </w:tr>
    </w:tbl>
    <w:p w:rsidR="005B57B6" w:rsidRDefault="005B57B6"/>
    <w:p w:rsidR="005B57B6" w:rsidRDefault="005B57B6" w:rsidP="000A373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B57B6" w:rsidRDefault="005B57B6" w:rsidP="000A373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B57B6" w:rsidRDefault="005B57B6" w:rsidP="000A373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B57B6" w:rsidRDefault="005B57B6" w:rsidP="000A373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B57B6" w:rsidRDefault="005B57B6" w:rsidP="000A373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5B57B6" w:rsidSect="002B5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9"/>
    <w:rsid w:val="000A3739"/>
    <w:rsid w:val="00105CE4"/>
    <w:rsid w:val="00121844"/>
    <w:rsid w:val="001F631F"/>
    <w:rsid w:val="00280528"/>
    <w:rsid w:val="002B5A04"/>
    <w:rsid w:val="003762EC"/>
    <w:rsid w:val="004E60E8"/>
    <w:rsid w:val="0055062C"/>
    <w:rsid w:val="005B57B6"/>
    <w:rsid w:val="005D4BBA"/>
    <w:rsid w:val="005E2A9A"/>
    <w:rsid w:val="007A04B0"/>
    <w:rsid w:val="00805658"/>
    <w:rsid w:val="008B216D"/>
    <w:rsid w:val="008C178F"/>
    <w:rsid w:val="008E43EB"/>
    <w:rsid w:val="009470DB"/>
    <w:rsid w:val="009D401F"/>
    <w:rsid w:val="00A648D1"/>
    <w:rsid w:val="00A95F26"/>
    <w:rsid w:val="00B31F37"/>
    <w:rsid w:val="00BB07D1"/>
    <w:rsid w:val="00BB16C4"/>
    <w:rsid w:val="00BB6844"/>
    <w:rsid w:val="00D47367"/>
    <w:rsid w:val="00DA1D29"/>
    <w:rsid w:val="00F41DCE"/>
    <w:rsid w:val="00F76F9A"/>
    <w:rsid w:val="00FC58CB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B5A04"/>
  </w:style>
  <w:style w:type="character" w:styleId="Hyperlink">
    <w:name w:val="Hyperlink"/>
    <w:uiPriority w:val="99"/>
    <w:unhideWhenUsed/>
    <w:rsid w:val="002B5A04"/>
    <w:rPr>
      <w:color w:val="0000FF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B5A04"/>
  </w:style>
  <w:style w:type="paragraph" w:styleId="Header">
    <w:name w:val="header"/>
    <w:basedOn w:val="Normal"/>
    <w:link w:val="HeaderChar"/>
    <w:uiPriority w:val="99"/>
    <w:unhideWhenUsed/>
    <w:rsid w:val="002B5A0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B5A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5A0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B5A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B5A04"/>
  </w:style>
  <w:style w:type="character" w:styleId="Hyperlink">
    <w:name w:val="Hyperlink"/>
    <w:uiPriority w:val="99"/>
    <w:unhideWhenUsed/>
    <w:rsid w:val="002B5A04"/>
    <w:rPr>
      <w:color w:val="0000FF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B5A04"/>
  </w:style>
  <w:style w:type="paragraph" w:styleId="Header">
    <w:name w:val="header"/>
    <w:basedOn w:val="Normal"/>
    <w:link w:val="HeaderChar"/>
    <w:uiPriority w:val="99"/>
    <w:unhideWhenUsed/>
    <w:rsid w:val="002B5A0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B5A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5A0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B5A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ii_varna@abv.bg" TargetMode="External"/><Relationship Id="rId13" Type="http://schemas.openxmlformats.org/officeDocument/2006/relationships/hyperlink" Target="mailto:paisii_varna@abv.bg" TargetMode="External"/><Relationship Id="rId18" Type="http://schemas.openxmlformats.org/officeDocument/2006/relationships/hyperlink" Target="mailto:paisii_varna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isii_varna@abv.bg" TargetMode="External"/><Relationship Id="rId7" Type="http://schemas.openxmlformats.org/officeDocument/2006/relationships/hyperlink" Target="mailto:paisii_varna@abv.bg" TargetMode="External"/><Relationship Id="rId12" Type="http://schemas.openxmlformats.org/officeDocument/2006/relationships/hyperlink" Target="mailto:paisii_varna@abv.bg" TargetMode="External"/><Relationship Id="rId17" Type="http://schemas.openxmlformats.org/officeDocument/2006/relationships/hyperlink" Target="mailto:paisii_varna@abv.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aisii_varna@abv.bg" TargetMode="External"/><Relationship Id="rId20" Type="http://schemas.openxmlformats.org/officeDocument/2006/relationships/hyperlink" Target="mailto:paisii_varna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paisii_varna@abv.bg" TargetMode="External"/><Relationship Id="rId11" Type="http://schemas.openxmlformats.org/officeDocument/2006/relationships/hyperlink" Target="mailto:paisii_varna@abv.bg" TargetMode="External"/><Relationship Id="rId5" Type="http://schemas.openxmlformats.org/officeDocument/2006/relationships/hyperlink" Target="mailto:paisii_varna@abv.bg" TargetMode="External"/><Relationship Id="rId15" Type="http://schemas.openxmlformats.org/officeDocument/2006/relationships/hyperlink" Target="mailto:paisii_varna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isii_varna@abv.bg" TargetMode="External"/><Relationship Id="rId19" Type="http://schemas.openxmlformats.org/officeDocument/2006/relationships/hyperlink" Target="mailto:paisii_varna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sii_varna@abv.bg" TargetMode="External"/><Relationship Id="rId14" Type="http://schemas.openxmlformats.org/officeDocument/2006/relationships/hyperlink" Target="mailto:paisii_varna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Varna Municipality 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Зорница Стоянова</dc:creator>
  <cp:lastModifiedBy>Administrator</cp:lastModifiedBy>
  <cp:revision>7</cp:revision>
  <dcterms:created xsi:type="dcterms:W3CDTF">2017-06-19T08:32:00Z</dcterms:created>
  <dcterms:modified xsi:type="dcterms:W3CDTF">2017-06-19T08:38:00Z</dcterms:modified>
</cp:coreProperties>
</file>